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96B1" w14:textId="68C33148" w:rsidR="00016169" w:rsidRPr="006932D2" w:rsidRDefault="00016169" w:rsidP="00016169">
      <w:pPr>
        <w:widowControl w:val="0"/>
        <w:spacing w:before="94" w:after="0" w:line="240" w:lineRule="auto"/>
        <w:outlineLvl w:val="2"/>
        <w:rPr>
          <w:rFonts w:ascii="Open Sans" w:hAnsi="Open Sans" w:cs="Open Sans"/>
          <w:b/>
          <w:kern w:val="0"/>
          <w:sz w:val="20"/>
          <w:szCs w:val="20"/>
          <w14:ligatures w14:val="none"/>
        </w:rPr>
      </w:pPr>
      <w:bookmarkStart w:id="0" w:name="_Hlk193704079"/>
      <w:r w:rsidRPr="006932D2">
        <w:rPr>
          <w:rFonts w:ascii="Open Sans" w:hAnsi="Open Sans" w:cs="Open Sans"/>
          <w:b/>
          <w:kern w:val="0"/>
          <w:sz w:val="20"/>
          <w:szCs w:val="20"/>
          <w14:ligatures w14:val="none"/>
        </w:rPr>
        <w:t xml:space="preserve">CONVOCATORIA PLE ORDINARI </w:t>
      </w:r>
      <w:r>
        <w:rPr>
          <w:rFonts w:ascii="Open Sans" w:hAnsi="Open Sans" w:cs="Open Sans"/>
          <w:b/>
          <w:kern w:val="0"/>
          <w:sz w:val="20"/>
          <w:szCs w:val="20"/>
          <w14:ligatures w14:val="none"/>
        </w:rPr>
        <w:t>1</w:t>
      </w:r>
      <w:r w:rsidR="00866808">
        <w:rPr>
          <w:rFonts w:ascii="Open Sans" w:hAnsi="Open Sans" w:cs="Open Sans"/>
          <w:b/>
          <w:kern w:val="0"/>
          <w:sz w:val="20"/>
          <w:szCs w:val="20"/>
          <w14:ligatures w14:val="none"/>
        </w:rPr>
        <w:t>0</w:t>
      </w:r>
      <w:r w:rsidRPr="006932D2">
        <w:rPr>
          <w:rFonts w:ascii="Open Sans" w:hAnsi="Open Sans" w:cs="Open Sans"/>
          <w:b/>
          <w:kern w:val="0"/>
          <w:sz w:val="20"/>
          <w:szCs w:val="20"/>
          <w14:ligatures w14:val="none"/>
        </w:rPr>
        <w:t>-0</w:t>
      </w:r>
      <w:r w:rsidR="00866808">
        <w:rPr>
          <w:rFonts w:ascii="Open Sans" w:hAnsi="Open Sans" w:cs="Open Sans"/>
          <w:b/>
          <w:kern w:val="0"/>
          <w:sz w:val="20"/>
          <w:szCs w:val="20"/>
          <w14:ligatures w14:val="none"/>
        </w:rPr>
        <w:t>4</w:t>
      </w:r>
      <w:r w:rsidRPr="006932D2">
        <w:rPr>
          <w:rFonts w:ascii="Open Sans" w:hAnsi="Open Sans" w:cs="Open Sans"/>
          <w:b/>
          <w:kern w:val="0"/>
          <w:sz w:val="20"/>
          <w:szCs w:val="20"/>
          <w14:ligatures w14:val="none"/>
        </w:rPr>
        <w:t>-202</w:t>
      </w:r>
      <w:r>
        <w:rPr>
          <w:rFonts w:ascii="Open Sans" w:hAnsi="Open Sans" w:cs="Open Sans"/>
          <w:b/>
          <w:kern w:val="0"/>
          <w:sz w:val="20"/>
          <w:szCs w:val="20"/>
          <w14:ligatures w14:val="none"/>
        </w:rPr>
        <w:t>5</w:t>
      </w:r>
    </w:p>
    <w:p w14:paraId="346AD5E6" w14:textId="77777777" w:rsidR="00016169" w:rsidRDefault="00016169" w:rsidP="00016169">
      <w:pPr>
        <w:pStyle w:val="Pargrafdellista"/>
        <w:widowControl w:val="0"/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</w:pPr>
    </w:p>
    <w:p w14:paraId="019CAAFB" w14:textId="77777777" w:rsidR="00016169" w:rsidRDefault="00016169" w:rsidP="00016169">
      <w:pPr>
        <w:pStyle w:val="Pargrafdellista"/>
        <w:widowControl w:val="0"/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</w:pPr>
      <w:r w:rsidRPr="006932D2"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  <w:t xml:space="preserve">Mocions </w:t>
      </w:r>
    </w:p>
    <w:p w14:paraId="56DCFCFD" w14:textId="77777777" w:rsidR="005A1C1E" w:rsidRDefault="005A1C1E" w:rsidP="005A1C1E">
      <w:pPr>
        <w:tabs>
          <w:tab w:val="left" w:pos="284"/>
        </w:tabs>
        <w:spacing w:after="86" w:line="250" w:lineRule="auto"/>
        <w:ind w:right="19"/>
        <w:jc w:val="both"/>
      </w:pPr>
    </w:p>
    <w:bookmarkEnd w:id="0"/>
    <w:p w14:paraId="4662287A" w14:textId="02E86981" w:rsidR="00866808" w:rsidRPr="00767C61" w:rsidRDefault="00866808" w:rsidP="00A911AB">
      <w:pPr>
        <w:spacing w:after="190" w:line="249" w:lineRule="auto"/>
        <w:ind w:left="142" w:right="15" w:hanging="1"/>
        <w:jc w:val="both"/>
        <w:rPr>
          <w:rFonts w:ascii="Open Sans" w:eastAsia="Open Sans" w:hAnsi="Open Sans" w:cs="Open Sans"/>
          <w:color w:val="0000FF"/>
          <w:sz w:val="20"/>
          <w:szCs w:val="20"/>
          <w:lang w:val="ca-ES" w:eastAsia="ca-ES"/>
        </w:rPr>
      </w:pPr>
      <w:r w:rsidRPr="00866808">
        <w:rPr>
          <w:rFonts w:ascii="Open Sans" w:eastAsia="Calibri" w:hAnsi="Open Sans" w:cs="Open Sans"/>
          <w:color w:val="000000"/>
          <w:sz w:val="20"/>
          <w:szCs w:val="20"/>
          <w:lang w:val="ca-ES" w:eastAsia="ca-ES"/>
        </w:rPr>
        <w:fldChar w:fldCharType="begin"/>
      </w:r>
      <w:r w:rsidRPr="00866808">
        <w:rPr>
          <w:rFonts w:ascii="Open Sans" w:eastAsia="Calibri" w:hAnsi="Open Sans" w:cs="Open Sans"/>
          <w:color w:val="000000"/>
          <w:sz w:val="20"/>
          <w:szCs w:val="20"/>
          <w:lang w:val="ca-ES" w:eastAsia="ca-ES"/>
        </w:rPr>
        <w:instrText>HYPERLINK "https://cim.secimallorca.net/segex/expediente.aspx?id=1243032" \h</w:instrText>
      </w:r>
      <w:r w:rsidRPr="00866808">
        <w:rPr>
          <w:rFonts w:ascii="Open Sans" w:eastAsia="Calibri" w:hAnsi="Open Sans" w:cs="Open Sans"/>
          <w:color w:val="000000"/>
          <w:sz w:val="20"/>
          <w:szCs w:val="20"/>
          <w:lang w:val="ca-ES" w:eastAsia="ca-ES"/>
        </w:rPr>
      </w:r>
      <w:r w:rsidRPr="00866808">
        <w:rPr>
          <w:rFonts w:ascii="Open Sans" w:eastAsia="Calibri" w:hAnsi="Open Sans" w:cs="Open Sans"/>
          <w:color w:val="000000"/>
          <w:sz w:val="20"/>
          <w:szCs w:val="20"/>
          <w:lang w:val="ca-ES" w:eastAsia="ca-ES"/>
        </w:rPr>
        <w:fldChar w:fldCharType="separate"/>
      </w:r>
      <w:r w:rsidRPr="00866808">
        <w:rPr>
          <w:rFonts w:ascii="Open Sans" w:eastAsia="Open Sans" w:hAnsi="Open Sans" w:cs="Open Sans"/>
          <w:color w:val="000000"/>
          <w:sz w:val="20"/>
          <w:szCs w:val="20"/>
          <w:lang w:val="ca-ES" w:eastAsia="ca-ES"/>
        </w:rPr>
        <w:t>36.</w:t>
      </w:r>
      <w:r w:rsidRPr="00866808">
        <w:rPr>
          <w:rFonts w:ascii="Open Sans" w:eastAsia="Calibri" w:hAnsi="Open Sans" w:cs="Open Sans"/>
          <w:color w:val="000000"/>
          <w:sz w:val="20"/>
          <w:szCs w:val="20"/>
          <w:lang w:val="ca-ES" w:eastAsia="ca-ES"/>
        </w:rPr>
        <w:fldChar w:fldCharType="end"/>
      </w:r>
      <w:r w:rsidR="00056467" w:rsidRPr="009601B4">
        <w:rPr>
          <w:rFonts w:ascii="Open Sans" w:eastAsia="Calibri" w:hAnsi="Open Sans" w:cs="Open Sans"/>
          <w:color w:val="000000"/>
          <w:sz w:val="20"/>
          <w:szCs w:val="20"/>
          <w:lang w:val="ca-ES" w:eastAsia="ca-ES"/>
        </w:rPr>
        <w:t xml:space="preserve">   </w:t>
      </w:r>
      <w:hyperlink r:id="rId8">
        <w:r w:rsidRPr="00866808">
          <w:rPr>
            <w:rFonts w:ascii="Open Sans" w:eastAsia="Open Sans" w:hAnsi="Open Sans" w:cs="Open Sans"/>
            <w:color w:val="0563C1"/>
            <w:sz w:val="20"/>
            <w:szCs w:val="20"/>
            <w:lang w:val="ca-ES" w:eastAsia="ca-ES"/>
          </w:rPr>
          <w:t xml:space="preserve"> </w:t>
        </w:r>
      </w:hyperlink>
      <w:hyperlink r:id="rId9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Expedient 1243</w:t>
        </w:r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0</w:t>
        </w:r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32J: Moció que presenta el grup Partit Popular davant el Ple del Consell </w:t>
        </w:r>
      </w:hyperlink>
      <w:hyperlink r:id="rId10">
        <w:r w:rsidRPr="00767C61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Insular de Mallorca per a millorar l’atenció i garantir la tramitació adequada de les </w:t>
        </w:r>
      </w:hyperlink>
      <w:hyperlink r:id="rId11">
        <w:r w:rsidRPr="00767C61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prestacions de la Seguretat Social als ciutadans de Mallorca</w:t>
        </w:r>
      </w:hyperlink>
      <w:hyperlink r:id="rId12">
        <w:r w:rsidRPr="00767C61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.</w:t>
        </w:r>
      </w:hyperlink>
      <w:r w:rsidRPr="00767C61">
        <w:rPr>
          <w:rFonts w:ascii="Open Sans" w:eastAsia="Open Sans" w:hAnsi="Open Sans" w:cs="Open Sans"/>
          <w:color w:val="0000FF"/>
          <w:sz w:val="20"/>
          <w:szCs w:val="20"/>
          <w:lang w:val="ca-ES" w:eastAsia="ca-ES"/>
        </w:rPr>
        <w:t xml:space="preserve"> </w:t>
      </w:r>
    </w:p>
    <w:p w14:paraId="3EB7A5E4" w14:textId="6B3890F0" w:rsidR="00866808" w:rsidRPr="00866808" w:rsidRDefault="00866808" w:rsidP="00A911AB">
      <w:pPr>
        <w:numPr>
          <w:ilvl w:val="0"/>
          <w:numId w:val="3"/>
        </w:numPr>
        <w:spacing w:after="186" w:line="249" w:lineRule="auto"/>
        <w:ind w:right="15"/>
        <w:jc w:val="both"/>
        <w:rPr>
          <w:rFonts w:ascii="Open Sans" w:eastAsia="Calibri" w:hAnsi="Open Sans" w:cs="Open Sans"/>
          <w:color w:val="000000"/>
          <w:sz w:val="20"/>
          <w:szCs w:val="20"/>
          <w:lang w:val="ca-ES" w:eastAsia="ca-ES"/>
        </w:rPr>
      </w:pPr>
      <w:hyperlink r:id="rId13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Expedient 1243061Z: Moció que presenta el grup Vox-Mallorca davant el Ple del Consell </w:t>
        </w:r>
      </w:hyperlink>
      <w:hyperlink r:id="rId14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Insular de Mallorca en relació amb la connectivitat aèria de Balears.</w:t>
        </w:r>
      </w:hyperlink>
      <w:r w:rsidRPr="00866808">
        <w:rPr>
          <w:rFonts w:ascii="Open Sans" w:eastAsia="Open Sans" w:hAnsi="Open Sans" w:cs="Open Sans"/>
          <w:color w:val="000000"/>
          <w:sz w:val="20"/>
          <w:szCs w:val="20"/>
          <w:lang w:val="ca-ES" w:eastAsia="ca-ES"/>
        </w:rPr>
        <w:t xml:space="preserve"> </w:t>
      </w:r>
    </w:p>
    <w:p w14:paraId="2663DFF1" w14:textId="77777777" w:rsidR="00866808" w:rsidRPr="00866808" w:rsidRDefault="00866808" w:rsidP="00A911AB">
      <w:pPr>
        <w:numPr>
          <w:ilvl w:val="0"/>
          <w:numId w:val="3"/>
        </w:numPr>
        <w:spacing w:after="192" w:line="249" w:lineRule="auto"/>
        <w:ind w:right="15"/>
        <w:jc w:val="both"/>
        <w:rPr>
          <w:rFonts w:ascii="Open Sans" w:eastAsia="Calibri" w:hAnsi="Open Sans" w:cs="Open Sans"/>
          <w:color w:val="000000"/>
          <w:sz w:val="20"/>
          <w:szCs w:val="20"/>
          <w:lang w:val="ca-ES" w:eastAsia="ca-ES"/>
        </w:rPr>
      </w:pPr>
      <w:hyperlink r:id="rId15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Expedient 1243063C: Moció que presenta el grup Vox-Mallorca davant el Ple del Consell </w:t>
        </w:r>
      </w:hyperlink>
      <w:hyperlink r:id="rId16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Insular de Mallorca en relació amb l'acord sobre el repartiment de </w:t>
        </w:r>
        <w:proofErr w:type="spellStart"/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menas</w:t>
        </w:r>
        <w:proofErr w:type="spellEnd"/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.</w:t>
        </w:r>
      </w:hyperlink>
      <w:hyperlink r:id="rId17">
        <w:r w:rsidRPr="00866808">
          <w:rPr>
            <w:rFonts w:ascii="Open Sans" w:eastAsia="Open Sans" w:hAnsi="Open Sans" w:cs="Open Sans"/>
            <w:color w:val="000000"/>
            <w:sz w:val="20"/>
            <w:szCs w:val="20"/>
            <w:lang w:val="ca-ES" w:eastAsia="ca-ES"/>
          </w:rPr>
          <w:t xml:space="preserve"> </w:t>
        </w:r>
      </w:hyperlink>
    </w:p>
    <w:p w14:paraId="7C80BAD7" w14:textId="0F1B99C7" w:rsidR="00866808" w:rsidRPr="00D8553A" w:rsidRDefault="00866808" w:rsidP="00D8553A">
      <w:pPr>
        <w:numPr>
          <w:ilvl w:val="0"/>
          <w:numId w:val="3"/>
        </w:numPr>
        <w:spacing w:after="192" w:line="249" w:lineRule="auto"/>
        <w:ind w:right="15"/>
        <w:jc w:val="both"/>
        <w:rPr>
          <w:rFonts w:ascii="Open Sans" w:eastAsia="Open Sans" w:hAnsi="Open Sans" w:cs="Open Sans"/>
          <w:color w:val="0000FF"/>
          <w:sz w:val="20"/>
          <w:szCs w:val="20"/>
          <w:lang w:val="ca-ES" w:eastAsia="ca-ES"/>
        </w:rPr>
      </w:pPr>
      <w:hyperlink r:id="rId18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Expedient 1243071N: Moció que presenta el grup Vox-Mallorca davant el Ple del </w:t>
        </w:r>
        <w:r w:rsidR="007B11CE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          </w:t>
        </w:r>
        <w:r w:rsidR="00D8553A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          </w:t>
        </w:r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Consell </w:t>
        </w:r>
      </w:hyperlink>
      <w:hyperlink r:id="rId19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Insular de Mallorca preservació de la teula mallorquina i indústria ceràmica.</w:t>
        </w:r>
      </w:hyperlink>
      <w:r w:rsidRPr="00D8553A">
        <w:rPr>
          <w:rFonts w:ascii="Open Sans" w:eastAsia="Open Sans" w:hAnsi="Open Sans" w:cs="Open Sans"/>
          <w:color w:val="0000FF"/>
          <w:sz w:val="20"/>
          <w:szCs w:val="20"/>
          <w:lang w:val="ca-ES" w:eastAsia="ca-ES"/>
        </w:rPr>
        <w:t xml:space="preserve"> </w:t>
      </w:r>
    </w:p>
    <w:p w14:paraId="718CC523" w14:textId="77777777" w:rsidR="00866808" w:rsidRPr="00866808" w:rsidRDefault="00866808" w:rsidP="00FB5D4A">
      <w:pPr>
        <w:numPr>
          <w:ilvl w:val="0"/>
          <w:numId w:val="4"/>
        </w:numPr>
        <w:spacing w:after="186" w:line="249" w:lineRule="auto"/>
        <w:ind w:left="142" w:right="15"/>
        <w:jc w:val="both"/>
        <w:rPr>
          <w:rFonts w:ascii="Open Sans" w:eastAsia="Calibri" w:hAnsi="Open Sans" w:cs="Open Sans"/>
          <w:color w:val="000000"/>
          <w:sz w:val="20"/>
          <w:szCs w:val="20"/>
          <w:lang w:val="ca-ES" w:eastAsia="ca-ES"/>
        </w:rPr>
      </w:pPr>
      <w:hyperlink r:id="rId20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Expedient 1243077X: Moció que presenta el grup Socialista al Consell de Mallorca </w:t>
        </w:r>
      </w:hyperlink>
      <w:hyperlink r:id="rId21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davant el Ple del Consell Insular de Mallorca per a gestionar i invertir millor els recursos </w:t>
        </w:r>
      </w:hyperlink>
      <w:hyperlink r:id="rId22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econòmics del Consell de Mallorca.</w:t>
        </w:r>
      </w:hyperlink>
      <w:r w:rsidRPr="00866808">
        <w:rPr>
          <w:rFonts w:ascii="Open Sans" w:eastAsia="Open Sans" w:hAnsi="Open Sans" w:cs="Open Sans"/>
          <w:color w:val="000000"/>
          <w:sz w:val="20"/>
          <w:szCs w:val="20"/>
          <w:lang w:val="ca-ES" w:eastAsia="ca-ES"/>
        </w:rPr>
        <w:t xml:space="preserve"> </w:t>
      </w:r>
    </w:p>
    <w:p w14:paraId="4073B372" w14:textId="77777777" w:rsidR="00866808" w:rsidRPr="00866808" w:rsidRDefault="00866808" w:rsidP="00FB5D4A">
      <w:pPr>
        <w:numPr>
          <w:ilvl w:val="0"/>
          <w:numId w:val="4"/>
        </w:numPr>
        <w:spacing w:after="186" w:line="249" w:lineRule="auto"/>
        <w:ind w:left="142" w:right="15"/>
        <w:jc w:val="both"/>
        <w:rPr>
          <w:rFonts w:ascii="Open Sans" w:eastAsia="Calibri" w:hAnsi="Open Sans" w:cs="Open Sans"/>
          <w:color w:val="000000"/>
          <w:sz w:val="20"/>
          <w:szCs w:val="20"/>
          <w:lang w:val="ca-ES" w:eastAsia="ca-ES"/>
        </w:rPr>
      </w:pPr>
      <w:hyperlink r:id="rId23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Expedient 1243083E: Moció que presenta el grup Socialista al Consell de Mallorca </w:t>
        </w:r>
      </w:hyperlink>
      <w:hyperlink r:id="rId24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davant el Ple del Consell Insular de Mallorca a favor del repartiment solidari dels nins, nines </w:t>
        </w:r>
      </w:hyperlink>
      <w:hyperlink r:id="rId25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i adolescents </w:t>
        </w:r>
        <w:proofErr w:type="spellStart"/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migrants</w:t>
        </w:r>
        <w:proofErr w:type="spellEnd"/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 no acompanyats (NNAMNA) a Espanya i de la seva atenció des d'una </w:t>
        </w:r>
      </w:hyperlink>
      <w:hyperlink r:id="rId26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perspectiva de drets humans.</w:t>
        </w:r>
      </w:hyperlink>
      <w:r w:rsidRPr="00866808">
        <w:rPr>
          <w:rFonts w:ascii="Open Sans" w:eastAsia="Open Sans" w:hAnsi="Open Sans" w:cs="Open Sans"/>
          <w:color w:val="000000"/>
          <w:sz w:val="20"/>
          <w:szCs w:val="20"/>
          <w:lang w:val="ca-ES" w:eastAsia="ca-ES"/>
        </w:rPr>
        <w:t xml:space="preserve"> </w:t>
      </w:r>
    </w:p>
    <w:p w14:paraId="31B7ED43" w14:textId="77777777" w:rsidR="00866808" w:rsidRPr="00866808" w:rsidRDefault="00866808" w:rsidP="00FB5D4A">
      <w:pPr>
        <w:numPr>
          <w:ilvl w:val="0"/>
          <w:numId w:val="4"/>
        </w:numPr>
        <w:spacing w:after="184" w:line="249" w:lineRule="auto"/>
        <w:ind w:left="142" w:right="15"/>
        <w:jc w:val="both"/>
        <w:rPr>
          <w:rFonts w:ascii="Open Sans" w:eastAsia="Calibri" w:hAnsi="Open Sans" w:cs="Open Sans"/>
          <w:color w:val="000000"/>
          <w:sz w:val="20"/>
          <w:szCs w:val="20"/>
          <w:lang w:val="ca-ES" w:eastAsia="ca-ES"/>
        </w:rPr>
      </w:pPr>
      <w:hyperlink r:id="rId27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Expedient 1243085H: Moció que presenta el grup Socialista al Consell de Mallorca </w:t>
        </w:r>
      </w:hyperlink>
      <w:hyperlink r:id="rId28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davant el Ple del Consell Insular de Mallorca en relació a la creació d’una oficina </w:t>
        </w:r>
      </w:hyperlink>
      <w:hyperlink r:id="rId29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d’assessorament tècnic del Consell per a les entitats locals de Mallorca.</w:t>
        </w:r>
      </w:hyperlink>
      <w:hyperlink r:id="rId30">
        <w:r w:rsidRPr="00866808">
          <w:rPr>
            <w:rFonts w:ascii="Open Sans" w:eastAsia="Open Sans" w:hAnsi="Open Sans" w:cs="Open Sans"/>
            <w:color w:val="000000"/>
            <w:sz w:val="20"/>
            <w:szCs w:val="20"/>
            <w:lang w:val="ca-ES" w:eastAsia="ca-ES"/>
          </w:rPr>
          <w:t xml:space="preserve"> </w:t>
        </w:r>
      </w:hyperlink>
    </w:p>
    <w:p w14:paraId="7815FCCD" w14:textId="77777777" w:rsidR="00866808" w:rsidRPr="00866808" w:rsidRDefault="00866808" w:rsidP="00FB5D4A">
      <w:pPr>
        <w:numPr>
          <w:ilvl w:val="0"/>
          <w:numId w:val="4"/>
        </w:numPr>
        <w:spacing w:after="186" w:line="249" w:lineRule="auto"/>
        <w:ind w:left="142" w:right="15"/>
        <w:jc w:val="both"/>
        <w:rPr>
          <w:rFonts w:ascii="Open Sans" w:eastAsia="Calibri" w:hAnsi="Open Sans" w:cs="Open Sans"/>
          <w:color w:val="000000"/>
          <w:sz w:val="20"/>
          <w:szCs w:val="20"/>
          <w:lang w:val="ca-ES" w:eastAsia="ca-ES"/>
        </w:rPr>
      </w:pPr>
      <w:hyperlink r:id="rId31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Expedient 1243087K: Moció que presenta el grup Partit Popular davant el Ple del </w:t>
        </w:r>
      </w:hyperlink>
      <w:hyperlink r:id="rId32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Consell Insular de Mallorca per a una regulació justa i adequada dels medicaments </w:t>
        </w:r>
      </w:hyperlink>
      <w:hyperlink r:id="rId33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veterinaris.</w:t>
        </w:r>
      </w:hyperlink>
      <w:r w:rsidRPr="00866808">
        <w:rPr>
          <w:rFonts w:ascii="Open Sans" w:eastAsia="Open Sans" w:hAnsi="Open Sans" w:cs="Open Sans"/>
          <w:color w:val="000000"/>
          <w:sz w:val="20"/>
          <w:szCs w:val="20"/>
          <w:lang w:val="ca-ES" w:eastAsia="ca-ES"/>
        </w:rPr>
        <w:t xml:space="preserve"> </w:t>
      </w:r>
    </w:p>
    <w:p w14:paraId="7E904007" w14:textId="77777777" w:rsidR="00866808" w:rsidRPr="00866808" w:rsidRDefault="00866808" w:rsidP="00FB5D4A">
      <w:pPr>
        <w:numPr>
          <w:ilvl w:val="0"/>
          <w:numId w:val="4"/>
        </w:numPr>
        <w:spacing w:after="186" w:line="249" w:lineRule="auto"/>
        <w:ind w:left="142" w:right="15"/>
        <w:jc w:val="both"/>
        <w:rPr>
          <w:rFonts w:ascii="Open Sans" w:eastAsia="Calibri" w:hAnsi="Open Sans" w:cs="Open Sans"/>
          <w:color w:val="000000"/>
          <w:sz w:val="20"/>
          <w:szCs w:val="20"/>
          <w:lang w:val="ca-ES" w:eastAsia="ca-ES"/>
        </w:rPr>
      </w:pPr>
      <w:hyperlink r:id="rId34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Expedient 1243240Y: Moció que presenta el grup El Pi-Proposta per les Illes davant el </w:t>
        </w:r>
      </w:hyperlink>
      <w:hyperlink r:id="rId35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Ple del Consell Insular de Mallorca en relació amb el suport a clubs i federacions esportives.</w:t>
        </w:r>
      </w:hyperlink>
      <w:r w:rsidRPr="00866808">
        <w:rPr>
          <w:rFonts w:ascii="Open Sans" w:eastAsia="Open Sans" w:hAnsi="Open Sans" w:cs="Open Sans"/>
          <w:color w:val="000000"/>
          <w:sz w:val="20"/>
          <w:szCs w:val="20"/>
          <w:lang w:val="ca-ES" w:eastAsia="ca-ES"/>
        </w:rPr>
        <w:t xml:space="preserve"> </w:t>
      </w:r>
    </w:p>
    <w:p w14:paraId="7EF53A9C" w14:textId="77777777" w:rsidR="00866808" w:rsidRPr="00866808" w:rsidRDefault="00866808" w:rsidP="00056467">
      <w:pPr>
        <w:numPr>
          <w:ilvl w:val="0"/>
          <w:numId w:val="4"/>
        </w:numPr>
        <w:spacing w:after="186" w:line="249" w:lineRule="auto"/>
        <w:ind w:left="142" w:right="15"/>
        <w:jc w:val="both"/>
        <w:rPr>
          <w:rFonts w:ascii="Open Sans" w:eastAsia="Calibri" w:hAnsi="Open Sans" w:cs="Open Sans"/>
          <w:color w:val="000000"/>
          <w:sz w:val="20"/>
          <w:szCs w:val="20"/>
          <w:lang w:val="ca-ES" w:eastAsia="ca-ES"/>
        </w:rPr>
      </w:pPr>
      <w:hyperlink r:id="rId36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Expedient 1243284J: Moció que presenta el grup Més per Mallorca davant el Ple del </w:t>
        </w:r>
      </w:hyperlink>
      <w:hyperlink r:id="rId37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Consell Insular de Mallorca en relació amb </w:t>
        </w:r>
        <w:proofErr w:type="spellStart"/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Raixa</w:t>
        </w:r>
        <w:proofErr w:type="spellEnd"/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.</w:t>
        </w:r>
      </w:hyperlink>
      <w:r w:rsidRPr="00866808">
        <w:rPr>
          <w:rFonts w:ascii="Open Sans" w:eastAsia="Open Sans" w:hAnsi="Open Sans" w:cs="Open Sans"/>
          <w:color w:val="0563C1"/>
          <w:sz w:val="20"/>
          <w:szCs w:val="20"/>
          <w:lang w:val="ca-ES" w:eastAsia="ca-ES"/>
        </w:rPr>
        <w:t xml:space="preserve"> </w:t>
      </w:r>
    </w:p>
    <w:p w14:paraId="20D66C6F" w14:textId="77777777" w:rsidR="00866808" w:rsidRPr="00866808" w:rsidRDefault="00866808" w:rsidP="00056467">
      <w:pPr>
        <w:numPr>
          <w:ilvl w:val="0"/>
          <w:numId w:val="4"/>
        </w:numPr>
        <w:spacing w:after="186" w:line="249" w:lineRule="auto"/>
        <w:ind w:left="142" w:right="15"/>
        <w:jc w:val="both"/>
        <w:rPr>
          <w:rFonts w:ascii="Open Sans" w:eastAsia="Calibri" w:hAnsi="Open Sans" w:cs="Open Sans"/>
          <w:color w:val="000000"/>
          <w:sz w:val="20"/>
          <w:szCs w:val="20"/>
          <w:lang w:val="ca-ES" w:eastAsia="ca-ES"/>
        </w:rPr>
      </w:pPr>
      <w:hyperlink r:id="rId38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Expedient 1243954P: Moció que presenta el grup El Pi-Proposta per les Illes davant el </w:t>
        </w:r>
      </w:hyperlink>
      <w:hyperlink r:id="rId39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Ple del Consell Insular de Mallorca en relació amb el suport a la 312.</w:t>
        </w:r>
      </w:hyperlink>
      <w:hyperlink r:id="rId40">
        <w:r w:rsidRPr="00866808">
          <w:rPr>
            <w:rFonts w:ascii="Open Sans" w:eastAsia="Open Sans" w:hAnsi="Open Sans" w:cs="Open Sans"/>
            <w:color w:val="000000"/>
            <w:sz w:val="20"/>
            <w:szCs w:val="20"/>
            <w:lang w:val="ca-ES" w:eastAsia="ca-ES"/>
          </w:rPr>
          <w:t xml:space="preserve"> </w:t>
        </w:r>
      </w:hyperlink>
    </w:p>
    <w:p w14:paraId="5D0A983E" w14:textId="77777777" w:rsidR="00866808" w:rsidRPr="00866808" w:rsidRDefault="00866808" w:rsidP="00056467">
      <w:pPr>
        <w:numPr>
          <w:ilvl w:val="0"/>
          <w:numId w:val="4"/>
        </w:numPr>
        <w:spacing w:after="184" w:line="249" w:lineRule="auto"/>
        <w:ind w:left="142" w:right="15"/>
        <w:jc w:val="both"/>
        <w:rPr>
          <w:rFonts w:ascii="Open Sans" w:eastAsia="Calibri" w:hAnsi="Open Sans" w:cs="Open Sans"/>
          <w:color w:val="000000"/>
          <w:sz w:val="20"/>
          <w:szCs w:val="20"/>
          <w:lang w:val="ca-ES" w:eastAsia="ca-ES"/>
        </w:rPr>
      </w:pPr>
      <w:hyperlink r:id="rId41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Expedient 1243976W: Moció que presenta el grup Més per Mallorca davant el Ple del </w:t>
        </w:r>
      </w:hyperlink>
      <w:hyperlink r:id="rId42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Consell Insular de Mallorca per a la visibilitat i suport a les persones </w:t>
        </w:r>
        <w:proofErr w:type="spellStart"/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Trans</w:t>
        </w:r>
        <w:proofErr w:type="spellEnd"/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 xml:space="preserve">* i d’impuls de </w:t>
        </w:r>
      </w:hyperlink>
      <w:hyperlink r:id="rId43">
        <w:r w:rsidRPr="00866808">
          <w:rPr>
            <w:rFonts w:ascii="Open Sans" w:eastAsia="Open Sans" w:hAnsi="Open Sans" w:cs="Open Sans"/>
            <w:color w:val="0000FF"/>
            <w:sz w:val="20"/>
            <w:szCs w:val="20"/>
            <w:lang w:val="ca-ES" w:eastAsia="ca-ES"/>
          </w:rPr>
          <w:t>les polítiques LGTBI.</w:t>
        </w:r>
      </w:hyperlink>
      <w:hyperlink r:id="rId44">
        <w:r w:rsidRPr="00866808">
          <w:rPr>
            <w:rFonts w:ascii="Open Sans" w:eastAsia="Open Sans" w:hAnsi="Open Sans" w:cs="Open Sans"/>
            <w:color w:val="000000"/>
            <w:sz w:val="20"/>
            <w:szCs w:val="20"/>
            <w:lang w:val="ca-ES" w:eastAsia="ca-ES"/>
          </w:rPr>
          <w:t xml:space="preserve"> </w:t>
        </w:r>
      </w:hyperlink>
    </w:p>
    <w:p w14:paraId="528385A2" w14:textId="384EE98A" w:rsidR="002D7696" w:rsidRPr="00016169" w:rsidRDefault="002D7696" w:rsidP="00866808">
      <w:pPr>
        <w:pStyle w:val="Pargrafdellista"/>
        <w:widowControl w:val="0"/>
        <w:tabs>
          <w:tab w:val="left" w:pos="66"/>
        </w:tabs>
        <w:autoSpaceDE w:val="0"/>
        <w:autoSpaceDN w:val="0"/>
        <w:spacing w:before="98" w:after="0" w:line="252" w:lineRule="auto"/>
        <w:ind w:left="360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</w:p>
    <w:sectPr w:rsidR="002D7696" w:rsidRPr="00016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12776"/>
    <w:multiLevelType w:val="hybridMultilevel"/>
    <w:tmpl w:val="46B0369E"/>
    <w:lvl w:ilvl="0" w:tplc="C6368664">
      <w:start w:val="25"/>
      <w:numFmt w:val="decimal"/>
      <w:lvlText w:val="%1."/>
      <w:lvlJc w:val="left"/>
      <w:pPr>
        <w:ind w:left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E127E8E">
      <w:start w:val="1"/>
      <w:numFmt w:val="lowerLetter"/>
      <w:lvlText w:val="%2"/>
      <w:lvlJc w:val="left"/>
      <w:pPr>
        <w:ind w:left="94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B2A579A">
      <w:start w:val="1"/>
      <w:numFmt w:val="lowerRoman"/>
      <w:lvlText w:val="%3"/>
      <w:lvlJc w:val="left"/>
      <w:pPr>
        <w:ind w:left="166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760E0C">
      <w:start w:val="1"/>
      <w:numFmt w:val="decimal"/>
      <w:lvlText w:val="%4"/>
      <w:lvlJc w:val="left"/>
      <w:pPr>
        <w:ind w:left="23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65EDC26">
      <w:start w:val="1"/>
      <w:numFmt w:val="lowerLetter"/>
      <w:lvlText w:val="%5"/>
      <w:lvlJc w:val="left"/>
      <w:pPr>
        <w:ind w:left="310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081EAC">
      <w:start w:val="1"/>
      <w:numFmt w:val="lowerRoman"/>
      <w:lvlText w:val="%6"/>
      <w:lvlJc w:val="left"/>
      <w:pPr>
        <w:ind w:left="382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C2FC4C">
      <w:start w:val="1"/>
      <w:numFmt w:val="decimal"/>
      <w:lvlText w:val="%7"/>
      <w:lvlJc w:val="left"/>
      <w:pPr>
        <w:ind w:left="454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320894">
      <w:start w:val="1"/>
      <w:numFmt w:val="lowerLetter"/>
      <w:lvlText w:val="%8"/>
      <w:lvlJc w:val="left"/>
      <w:pPr>
        <w:ind w:left="526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50DF90">
      <w:start w:val="1"/>
      <w:numFmt w:val="lowerRoman"/>
      <w:lvlText w:val="%9"/>
      <w:lvlJc w:val="left"/>
      <w:pPr>
        <w:ind w:left="59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AC458D"/>
    <w:multiLevelType w:val="hybridMultilevel"/>
    <w:tmpl w:val="303E2CE2"/>
    <w:lvl w:ilvl="0" w:tplc="3872D1FA">
      <w:start w:val="37"/>
      <w:numFmt w:val="decimal"/>
      <w:lvlText w:val="%1."/>
      <w:lvlJc w:val="left"/>
      <w:pPr>
        <w:ind w:left="14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084728">
      <w:start w:val="1"/>
      <w:numFmt w:val="lowerLetter"/>
      <w:lvlText w:val="%2"/>
      <w:lvlJc w:val="left"/>
      <w:pPr>
        <w:ind w:left="12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A62B2F0">
      <w:start w:val="1"/>
      <w:numFmt w:val="lowerRoman"/>
      <w:lvlText w:val="%3"/>
      <w:lvlJc w:val="left"/>
      <w:pPr>
        <w:ind w:left="19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79E88FE">
      <w:start w:val="1"/>
      <w:numFmt w:val="decimal"/>
      <w:lvlText w:val="%4"/>
      <w:lvlJc w:val="left"/>
      <w:pPr>
        <w:ind w:left="26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EF0FD0C">
      <w:start w:val="1"/>
      <w:numFmt w:val="lowerLetter"/>
      <w:lvlText w:val="%5"/>
      <w:lvlJc w:val="left"/>
      <w:pPr>
        <w:ind w:left="338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1AE700">
      <w:start w:val="1"/>
      <w:numFmt w:val="lowerRoman"/>
      <w:lvlText w:val="%6"/>
      <w:lvlJc w:val="left"/>
      <w:pPr>
        <w:ind w:left="410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2D4B6B4">
      <w:start w:val="1"/>
      <w:numFmt w:val="decimal"/>
      <w:lvlText w:val="%7"/>
      <w:lvlJc w:val="left"/>
      <w:pPr>
        <w:ind w:left="48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E9E5B62">
      <w:start w:val="1"/>
      <w:numFmt w:val="lowerLetter"/>
      <w:lvlText w:val="%8"/>
      <w:lvlJc w:val="left"/>
      <w:pPr>
        <w:ind w:left="55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F60990A">
      <w:start w:val="1"/>
      <w:numFmt w:val="lowerRoman"/>
      <w:lvlText w:val="%9"/>
      <w:lvlJc w:val="left"/>
      <w:pPr>
        <w:ind w:left="62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0765E"/>
    <w:multiLevelType w:val="hybridMultilevel"/>
    <w:tmpl w:val="46B0369E"/>
    <w:lvl w:ilvl="0" w:tplc="FFFFFFFF">
      <w:start w:val="25"/>
      <w:numFmt w:val="decimal"/>
      <w:lvlText w:val="%1."/>
      <w:lvlJc w:val="left"/>
      <w:pPr>
        <w:ind w:left="26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34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41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48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558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630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70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77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84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7419DC"/>
    <w:multiLevelType w:val="hybridMultilevel"/>
    <w:tmpl w:val="B25C0AB0"/>
    <w:lvl w:ilvl="0" w:tplc="7F902134">
      <w:start w:val="40"/>
      <w:numFmt w:val="decimal"/>
      <w:lvlText w:val="%1."/>
      <w:lvlJc w:val="left"/>
      <w:pPr>
        <w:ind w:left="283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72B9A8">
      <w:start w:val="1"/>
      <w:numFmt w:val="lowerLetter"/>
      <w:lvlText w:val="%2"/>
      <w:lvlJc w:val="left"/>
      <w:pPr>
        <w:ind w:left="392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EC8060">
      <w:start w:val="1"/>
      <w:numFmt w:val="lowerRoman"/>
      <w:lvlText w:val="%3"/>
      <w:lvlJc w:val="left"/>
      <w:pPr>
        <w:ind w:left="464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10E90F6">
      <w:start w:val="1"/>
      <w:numFmt w:val="decimal"/>
      <w:lvlText w:val="%4"/>
      <w:lvlJc w:val="left"/>
      <w:pPr>
        <w:ind w:left="536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45CA268">
      <w:start w:val="1"/>
      <w:numFmt w:val="lowerLetter"/>
      <w:lvlText w:val="%5"/>
      <w:lvlJc w:val="left"/>
      <w:pPr>
        <w:ind w:left="608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6653F4">
      <w:start w:val="1"/>
      <w:numFmt w:val="lowerRoman"/>
      <w:lvlText w:val="%6"/>
      <w:lvlJc w:val="left"/>
      <w:pPr>
        <w:ind w:left="680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706D3E">
      <w:start w:val="1"/>
      <w:numFmt w:val="decimal"/>
      <w:lvlText w:val="%7"/>
      <w:lvlJc w:val="left"/>
      <w:pPr>
        <w:ind w:left="752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04B2D6">
      <w:start w:val="1"/>
      <w:numFmt w:val="lowerLetter"/>
      <w:lvlText w:val="%8"/>
      <w:lvlJc w:val="left"/>
      <w:pPr>
        <w:ind w:left="824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7BC4ED8">
      <w:start w:val="1"/>
      <w:numFmt w:val="lowerRoman"/>
      <w:lvlText w:val="%9"/>
      <w:lvlJc w:val="left"/>
      <w:pPr>
        <w:ind w:left="896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830907">
    <w:abstractNumId w:val="0"/>
  </w:num>
  <w:num w:numId="2" w16cid:durableId="1165366739">
    <w:abstractNumId w:val="2"/>
  </w:num>
  <w:num w:numId="3" w16cid:durableId="1845584945">
    <w:abstractNumId w:val="1"/>
  </w:num>
  <w:num w:numId="4" w16cid:durableId="121604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96"/>
    <w:rsid w:val="00016169"/>
    <w:rsid w:val="00056467"/>
    <w:rsid w:val="0005774D"/>
    <w:rsid w:val="00171B56"/>
    <w:rsid w:val="002D7696"/>
    <w:rsid w:val="003035FC"/>
    <w:rsid w:val="00303D0B"/>
    <w:rsid w:val="003F369B"/>
    <w:rsid w:val="0044054E"/>
    <w:rsid w:val="005A1C1E"/>
    <w:rsid w:val="00767C61"/>
    <w:rsid w:val="007B11CE"/>
    <w:rsid w:val="00866808"/>
    <w:rsid w:val="00880E69"/>
    <w:rsid w:val="008A5F2F"/>
    <w:rsid w:val="009601B4"/>
    <w:rsid w:val="009A27D1"/>
    <w:rsid w:val="00A64B81"/>
    <w:rsid w:val="00A7452C"/>
    <w:rsid w:val="00A911AB"/>
    <w:rsid w:val="00C054AB"/>
    <w:rsid w:val="00CB2016"/>
    <w:rsid w:val="00CC560A"/>
    <w:rsid w:val="00D71BEA"/>
    <w:rsid w:val="00D8553A"/>
    <w:rsid w:val="00E01172"/>
    <w:rsid w:val="00F0337A"/>
    <w:rsid w:val="00F23D62"/>
    <w:rsid w:val="00FB5D4A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A76E"/>
  <w15:chartTrackingRefBased/>
  <w15:docId w15:val="{CDACFA89-E743-4366-B9CE-DA149B5B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C1E"/>
    <w:rPr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2D7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2D7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2D76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D7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D76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7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D7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D7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D7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2D7696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2D7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2D7696"/>
    <w:rPr>
      <w:rFonts w:eastAsiaTheme="majorEastAsia" w:cstheme="majorBidi"/>
      <w:color w:val="2E74B5" w:themeColor="accent1" w:themeShade="BF"/>
      <w:sz w:val="28"/>
      <w:szCs w:val="28"/>
      <w:lang w:val="es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2D7696"/>
    <w:rPr>
      <w:rFonts w:eastAsiaTheme="majorEastAsia" w:cstheme="majorBidi"/>
      <w:i/>
      <w:iCs/>
      <w:color w:val="2E74B5" w:themeColor="accent1" w:themeShade="BF"/>
      <w:lang w:val="es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2D7696"/>
    <w:rPr>
      <w:rFonts w:eastAsiaTheme="majorEastAsia" w:cstheme="majorBidi"/>
      <w:color w:val="2E74B5" w:themeColor="accent1" w:themeShade="BF"/>
      <w:lang w:val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7696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2D7696"/>
    <w:rPr>
      <w:rFonts w:eastAsiaTheme="majorEastAsia" w:cstheme="majorBidi"/>
      <w:color w:val="595959" w:themeColor="text1" w:themeTint="A6"/>
      <w:lang w:val="es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2D7696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2D7696"/>
    <w:rPr>
      <w:rFonts w:eastAsiaTheme="majorEastAsia" w:cstheme="majorBidi"/>
      <w:color w:val="272727" w:themeColor="text1" w:themeTint="D8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2D7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2D7696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ol">
    <w:name w:val="Subtitle"/>
    <w:basedOn w:val="Normal"/>
    <w:next w:val="Normal"/>
    <w:link w:val="SubttolCar"/>
    <w:uiPriority w:val="11"/>
    <w:qFormat/>
    <w:rsid w:val="002D7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2D7696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2D7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2D7696"/>
    <w:rPr>
      <w:i/>
      <w:iCs/>
      <w:color w:val="404040" w:themeColor="text1" w:themeTint="BF"/>
      <w:lang w:val="es-ES"/>
    </w:rPr>
  </w:style>
  <w:style w:type="paragraph" w:styleId="Pargrafdellista">
    <w:name w:val="List Paragraph"/>
    <w:basedOn w:val="Normal"/>
    <w:uiPriority w:val="1"/>
    <w:qFormat/>
    <w:rsid w:val="002D769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2D7696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2D76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2D7696"/>
    <w:rPr>
      <w:i/>
      <w:iCs/>
      <w:color w:val="2E74B5" w:themeColor="accent1" w:themeShade="BF"/>
      <w:lang w:val="es-ES"/>
    </w:rPr>
  </w:style>
  <w:style w:type="character" w:styleId="Refernciaintensa">
    <w:name w:val="Intense Reference"/>
    <w:basedOn w:val="Lletraperdefectedelpargraf"/>
    <w:uiPriority w:val="32"/>
    <w:qFormat/>
    <w:rsid w:val="002D76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m.secimallorca.net/segex/expediente.aspx?id=1243061" TargetMode="External"/><Relationship Id="rId18" Type="http://schemas.openxmlformats.org/officeDocument/2006/relationships/hyperlink" Target="https://cim.secimallorca.net/segex/expediente.aspx?id=1243071" TargetMode="External"/><Relationship Id="rId26" Type="http://schemas.openxmlformats.org/officeDocument/2006/relationships/hyperlink" Target="https://cim.secimallorca.net/segex/expediente.aspx?id=1243083" TargetMode="External"/><Relationship Id="rId39" Type="http://schemas.openxmlformats.org/officeDocument/2006/relationships/hyperlink" Target="https://cim.secimallorca.net/segex/expediente.aspx?id=1243954" TargetMode="External"/><Relationship Id="rId21" Type="http://schemas.openxmlformats.org/officeDocument/2006/relationships/hyperlink" Target="https://cim.secimallorca.net/segex/expediente.aspx?id=1243077" TargetMode="External"/><Relationship Id="rId34" Type="http://schemas.openxmlformats.org/officeDocument/2006/relationships/hyperlink" Target="https://cim.secimallorca.net/segex/expediente.aspx?id=1243240" TargetMode="External"/><Relationship Id="rId42" Type="http://schemas.openxmlformats.org/officeDocument/2006/relationships/hyperlink" Target="https://cim.secimallorca.net/segex/expediente.aspx?id=1243976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im.secimallorca.net/segex/expediente.aspx?id=1243063" TargetMode="External"/><Relationship Id="rId29" Type="http://schemas.openxmlformats.org/officeDocument/2006/relationships/hyperlink" Target="https://cim.secimallorca.net/segex/expediente.aspx?id=124308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m.secimallorca.net/segex/expediente.aspx?id=1243032" TargetMode="External"/><Relationship Id="rId24" Type="http://schemas.openxmlformats.org/officeDocument/2006/relationships/hyperlink" Target="https://cim.secimallorca.net/segex/expediente.aspx?id=1243083" TargetMode="External"/><Relationship Id="rId32" Type="http://schemas.openxmlformats.org/officeDocument/2006/relationships/hyperlink" Target="https://cim.secimallorca.net/segex/expediente.aspx?id=1243087" TargetMode="External"/><Relationship Id="rId37" Type="http://schemas.openxmlformats.org/officeDocument/2006/relationships/hyperlink" Target="https://cim.secimallorca.net/segex/expediente.aspx?id=1243284" TargetMode="External"/><Relationship Id="rId40" Type="http://schemas.openxmlformats.org/officeDocument/2006/relationships/hyperlink" Target="https://cim.secimallorca.net/segex/expediente.aspx?id=1243954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cim.secimallorca.net/segex/expediente.aspx?id=1243063" TargetMode="External"/><Relationship Id="rId23" Type="http://schemas.openxmlformats.org/officeDocument/2006/relationships/hyperlink" Target="https://cim.secimallorca.net/segex/expediente.aspx?id=1243083" TargetMode="External"/><Relationship Id="rId28" Type="http://schemas.openxmlformats.org/officeDocument/2006/relationships/hyperlink" Target="https://cim.secimallorca.net/segex/expediente.aspx?id=1243085" TargetMode="External"/><Relationship Id="rId36" Type="http://schemas.openxmlformats.org/officeDocument/2006/relationships/hyperlink" Target="https://cim.secimallorca.net/segex/expediente.aspx?id=1243284" TargetMode="External"/><Relationship Id="rId10" Type="http://schemas.openxmlformats.org/officeDocument/2006/relationships/hyperlink" Target="https://cim.secimallorca.net/segex/expediente.aspx?id=1243032" TargetMode="External"/><Relationship Id="rId19" Type="http://schemas.openxmlformats.org/officeDocument/2006/relationships/hyperlink" Target="https://cim.secimallorca.net/segex/expediente.aspx?id=1243071" TargetMode="External"/><Relationship Id="rId31" Type="http://schemas.openxmlformats.org/officeDocument/2006/relationships/hyperlink" Target="https://cim.secimallorca.net/segex/expediente.aspx?id=1243087" TargetMode="External"/><Relationship Id="rId44" Type="http://schemas.openxmlformats.org/officeDocument/2006/relationships/hyperlink" Target="https://cim.secimallorca.net/segex/expediente.aspx?id=124397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im.secimallorca.net/segex/expediente.aspx?id=1243032" TargetMode="External"/><Relationship Id="rId14" Type="http://schemas.openxmlformats.org/officeDocument/2006/relationships/hyperlink" Target="https://cim.secimallorca.net/segex/expediente.aspx?id=1243061" TargetMode="External"/><Relationship Id="rId22" Type="http://schemas.openxmlformats.org/officeDocument/2006/relationships/hyperlink" Target="https://cim.secimallorca.net/segex/expediente.aspx?id=1243077" TargetMode="External"/><Relationship Id="rId27" Type="http://schemas.openxmlformats.org/officeDocument/2006/relationships/hyperlink" Target="https://cim.secimallorca.net/segex/expediente.aspx?id=1243085" TargetMode="External"/><Relationship Id="rId30" Type="http://schemas.openxmlformats.org/officeDocument/2006/relationships/hyperlink" Target="https://cim.secimallorca.net/segex/expediente.aspx?id=1243085" TargetMode="External"/><Relationship Id="rId35" Type="http://schemas.openxmlformats.org/officeDocument/2006/relationships/hyperlink" Target="https://cim.secimallorca.net/segex/expediente.aspx?id=1243240" TargetMode="External"/><Relationship Id="rId43" Type="http://schemas.openxmlformats.org/officeDocument/2006/relationships/hyperlink" Target="https://cim.secimallorca.net/segex/expediente.aspx?id=1243976" TargetMode="External"/><Relationship Id="rId8" Type="http://schemas.openxmlformats.org/officeDocument/2006/relationships/hyperlink" Target="https://cim.secimallorca.net/segex/expediente.aspx?id=1243032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im.secimallorca.net/segex/expediente.aspx?id=1243032" TargetMode="External"/><Relationship Id="rId17" Type="http://schemas.openxmlformats.org/officeDocument/2006/relationships/hyperlink" Target="https://cim.secimallorca.net/segex/expediente.aspx?id=1243063" TargetMode="External"/><Relationship Id="rId25" Type="http://schemas.openxmlformats.org/officeDocument/2006/relationships/hyperlink" Target="https://cim.secimallorca.net/segex/expediente.aspx?id=1243083" TargetMode="External"/><Relationship Id="rId33" Type="http://schemas.openxmlformats.org/officeDocument/2006/relationships/hyperlink" Target="https://cim.secimallorca.net/segex/expediente.aspx?id=1243087" TargetMode="External"/><Relationship Id="rId38" Type="http://schemas.openxmlformats.org/officeDocument/2006/relationships/hyperlink" Target="https://cim.secimallorca.net/segex/expediente.aspx?id=124395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cim.secimallorca.net/segex/expediente.aspx?id=1243077" TargetMode="External"/><Relationship Id="rId41" Type="http://schemas.openxmlformats.org/officeDocument/2006/relationships/hyperlink" Target="https://cim.secimallorca.net/segex/expediente.aspx?id=1243976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100A0554E3D48A7EED7567D951EFF" ma:contentTypeVersion="12" ma:contentTypeDescription="Crea un document nou" ma:contentTypeScope="" ma:versionID="52f53dc9fa2ad6fe6b392909d89b983e">
  <xsd:schema xmlns:xsd="http://www.w3.org/2001/XMLSchema" xmlns:xs="http://www.w3.org/2001/XMLSchema" xmlns:p="http://schemas.microsoft.com/office/2006/metadata/properties" xmlns:ns2="0358a636-6edb-467d-bf1d-077a4ea83803" xmlns:ns3="1a3d098c-22e2-44a8-a9fd-940e40c124ce" targetNamespace="http://schemas.microsoft.com/office/2006/metadata/properties" ma:root="true" ma:fieldsID="208a67b903ba0016e0c8df238bd659e7" ns2:_="" ns3:_="">
    <xsd:import namespace="0358a636-6edb-467d-bf1d-077a4ea83803"/>
    <xsd:import namespace="1a3d098c-22e2-44a8-a9fd-940e40c12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a636-6edb-467d-bf1d-077a4ea83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0e33da2-31f2-4a95-b38b-330489695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98c-22e2-44a8-a9fd-940e40c124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6e7164-36ed-4e53-a0f5-9b145679148e}" ma:internalName="TaxCatchAll" ma:showField="CatchAllData" ma:web="1a3d098c-22e2-44a8-a9fd-940e40c12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8a636-6edb-467d-bf1d-077a4ea83803">
      <Terms xmlns="http://schemas.microsoft.com/office/infopath/2007/PartnerControls"/>
    </lcf76f155ced4ddcb4097134ff3c332f>
    <TaxCatchAll xmlns="1a3d098c-22e2-44a8-a9fd-940e40c124ce" xsi:nil="true"/>
  </documentManagement>
</p:properties>
</file>

<file path=customXml/itemProps1.xml><?xml version="1.0" encoding="utf-8"?>
<ds:datastoreItem xmlns:ds="http://schemas.openxmlformats.org/officeDocument/2006/customXml" ds:itemID="{5FAB34E5-3169-4F2A-82D6-002BE7DB9C1D}"/>
</file>

<file path=customXml/itemProps2.xml><?xml version="1.0" encoding="utf-8"?>
<ds:datastoreItem xmlns:ds="http://schemas.openxmlformats.org/officeDocument/2006/customXml" ds:itemID="{AFD667C8-B307-4E22-BADE-51BEA9994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D118A-4778-45F8-95D1-01718936A134}">
  <ds:schemaRefs>
    <ds:schemaRef ds:uri="http://schemas.microsoft.com/office/2006/metadata/properties"/>
    <ds:schemaRef ds:uri="http://schemas.microsoft.com/office/infopath/2007/PartnerControls"/>
    <ds:schemaRef ds:uri="0358a636-6edb-467d-bf1d-077a4ea83803"/>
    <ds:schemaRef ds:uri="1a3d098c-22e2-44a8-a9fd-940e40c12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Maria Coll Frau</dc:creator>
  <cp:keywords/>
  <dc:description/>
  <cp:lastModifiedBy>Francisca Maria Coll Frau</cp:lastModifiedBy>
  <cp:revision>16</cp:revision>
  <dcterms:created xsi:type="dcterms:W3CDTF">2025-03-24T10:02:00Z</dcterms:created>
  <dcterms:modified xsi:type="dcterms:W3CDTF">2025-05-12T11:33:00Z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0x010100D9C100A0554E3D48A7EED7567D951EFF</vt:lpwstr>
  </property>
  <property fmtid="{D5CDD505-2E9C-101B-9397-08002B2CF9AE}" pid="3" name="MediaServiceImageTags">
    <vt:lpwstr/>
  </property>
</Properties>
</file>